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155" w14:textId="77777777" w:rsidR="009F5662" w:rsidRDefault="009F5662" w:rsidP="009F566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8035172"/>
      <w:bookmarkEnd w:id="0"/>
      <w:r>
        <w:rPr>
          <w:rFonts w:ascii="Arial" w:hAnsi="Arial" w:cs="Arial"/>
          <w:b/>
          <w:sz w:val="22"/>
          <w:szCs w:val="22"/>
        </w:rPr>
        <w:tab/>
      </w:r>
      <w:r w:rsidRPr="009F5662">
        <w:rPr>
          <w:rFonts w:ascii="Arial" w:hAnsi="Arial" w:cs="Arial"/>
          <w:b/>
          <w:sz w:val="32"/>
          <w:szCs w:val="28"/>
        </w:rPr>
        <w:t xml:space="preserve">Shelby County Farm Bureau Foundation </w:t>
      </w:r>
    </w:p>
    <w:p w14:paraId="399DECBF" w14:textId="30AEFD28" w:rsidR="009F5662" w:rsidRPr="009F5662" w:rsidRDefault="00163F24" w:rsidP="009F566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Saturday</w:t>
      </w:r>
      <w:r w:rsidR="009F5662" w:rsidRPr="009F5662">
        <w:rPr>
          <w:rFonts w:ascii="Arial" w:hAnsi="Arial" w:cs="Arial"/>
          <w:b/>
          <w:sz w:val="28"/>
          <w:u w:val="single"/>
        </w:rPr>
        <w:t xml:space="preserve">, June </w:t>
      </w:r>
      <w:r w:rsidR="00450B4F">
        <w:rPr>
          <w:rFonts w:ascii="Arial" w:hAnsi="Arial" w:cs="Arial"/>
          <w:b/>
          <w:sz w:val="28"/>
          <w:u w:val="single"/>
        </w:rPr>
        <w:t>1</w:t>
      </w:r>
      <w:r>
        <w:rPr>
          <w:rFonts w:ascii="Arial" w:hAnsi="Arial" w:cs="Arial"/>
          <w:b/>
          <w:sz w:val="28"/>
          <w:u w:val="single"/>
        </w:rPr>
        <w:t>1</w:t>
      </w:r>
      <w:r w:rsidR="009F5662" w:rsidRPr="009F5662">
        <w:rPr>
          <w:rFonts w:ascii="Arial" w:hAnsi="Arial" w:cs="Arial"/>
          <w:b/>
          <w:sz w:val="28"/>
          <w:u w:val="single"/>
        </w:rPr>
        <w:t>, 20</w:t>
      </w:r>
      <w:r w:rsidR="00450B4F">
        <w:rPr>
          <w:rFonts w:ascii="Arial" w:hAnsi="Arial" w:cs="Arial"/>
          <w:b/>
          <w:sz w:val="28"/>
          <w:u w:val="single"/>
        </w:rPr>
        <w:t>2</w:t>
      </w:r>
      <w:r>
        <w:rPr>
          <w:rFonts w:ascii="Arial" w:hAnsi="Arial" w:cs="Arial"/>
          <w:b/>
          <w:sz w:val="28"/>
          <w:u w:val="single"/>
        </w:rPr>
        <w:t>2</w:t>
      </w:r>
    </w:p>
    <w:p w14:paraId="331F4F82" w14:textId="77777777" w:rsidR="009F5662" w:rsidRPr="009F5662" w:rsidRDefault="009F5662" w:rsidP="009F5662">
      <w:pPr>
        <w:tabs>
          <w:tab w:val="left" w:pos="3225"/>
          <w:tab w:val="center" w:pos="4680"/>
        </w:tabs>
        <w:rPr>
          <w:rFonts w:ascii="Arial" w:hAnsi="Arial" w:cs="Arial"/>
          <w:b/>
          <w:sz w:val="28"/>
          <w:szCs w:val="22"/>
        </w:rPr>
      </w:pPr>
    </w:p>
    <w:p w14:paraId="13AD857E" w14:textId="47FC3F90" w:rsidR="009F5662" w:rsidRPr="009F5662" w:rsidRDefault="009F5662" w:rsidP="009F5662">
      <w:pPr>
        <w:tabs>
          <w:tab w:val="left" w:pos="3225"/>
          <w:tab w:val="center" w:pos="4680"/>
        </w:tabs>
        <w:rPr>
          <w:rFonts w:ascii="Arial" w:hAnsi="Arial" w:cs="Arial"/>
          <w:b/>
          <w:sz w:val="28"/>
          <w:szCs w:val="22"/>
        </w:rPr>
      </w:pPr>
      <w:r w:rsidRPr="009F5662">
        <w:rPr>
          <w:rFonts w:ascii="Arial" w:hAnsi="Arial" w:cs="Arial"/>
          <w:b/>
          <w:sz w:val="28"/>
          <w:szCs w:val="22"/>
        </w:rPr>
        <w:tab/>
      </w:r>
      <w:r w:rsidRPr="009F5662">
        <w:rPr>
          <w:rFonts w:ascii="Arial" w:hAnsi="Arial" w:cs="Arial"/>
          <w:b/>
          <w:szCs w:val="22"/>
        </w:rPr>
        <w:t>TRACTOR DRIVE RULES</w:t>
      </w:r>
    </w:p>
    <w:p w14:paraId="02E6E6ED" w14:textId="77777777" w:rsidR="009F5662" w:rsidRPr="009F5662" w:rsidRDefault="009F5662" w:rsidP="009F5662">
      <w:pPr>
        <w:jc w:val="center"/>
        <w:rPr>
          <w:rFonts w:ascii="Arial" w:hAnsi="Arial" w:cs="Arial"/>
          <w:b/>
          <w:sz w:val="20"/>
          <w:szCs w:val="16"/>
        </w:rPr>
      </w:pPr>
    </w:p>
    <w:p w14:paraId="6F35D5C1" w14:textId="77777777" w:rsidR="009F5662" w:rsidRPr="009F5662" w:rsidRDefault="009F5662" w:rsidP="009F5662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 xml:space="preserve">1. </w:t>
      </w:r>
      <w:r w:rsidRPr="009F5662">
        <w:rPr>
          <w:rFonts w:ascii="Arial" w:hAnsi="Arial" w:cs="Arial"/>
          <w:sz w:val="22"/>
          <w:szCs w:val="20"/>
        </w:rPr>
        <w:tab/>
        <w:t>All Drivers must be 16 years or older with a valid driver’s license.</w:t>
      </w:r>
    </w:p>
    <w:p w14:paraId="7F564E23" w14:textId="77777777" w:rsidR="009F5662" w:rsidRPr="009F5662" w:rsidRDefault="009F5662" w:rsidP="009F5662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 xml:space="preserve">2. </w:t>
      </w:r>
      <w:r w:rsidRPr="009F5662">
        <w:rPr>
          <w:rFonts w:ascii="Arial" w:hAnsi="Arial" w:cs="Arial"/>
          <w:sz w:val="22"/>
          <w:szCs w:val="20"/>
        </w:rPr>
        <w:tab/>
        <w:t>Always stay on designated route – no exceptions.</w:t>
      </w:r>
    </w:p>
    <w:p w14:paraId="2D00A3C1" w14:textId="77777777" w:rsidR="009F5662" w:rsidRPr="009F5662" w:rsidRDefault="009F5662" w:rsidP="009F5662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 xml:space="preserve">3. </w:t>
      </w:r>
      <w:r w:rsidRPr="009F5662">
        <w:rPr>
          <w:rFonts w:ascii="Arial" w:hAnsi="Arial" w:cs="Arial"/>
          <w:sz w:val="22"/>
          <w:szCs w:val="20"/>
        </w:rPr>
        <w:tab/>
        <w:t>Absolutely no passing.  Remain in single file at all times.</w:t>
      </w:r>
    </w:p>
    <w:p w14:paraId="612DF4EF" w14:textId="7F0E75F9" w:rsidR="009F5662" w:rsidRPr="009F5662" w:rsidRDefault="009F5662" w:rsidP="009F5662">
      <w:pPr>
        <w:tabs>
          <w:tab w:val="left" w:pos="540"/>
        </w:tabs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4.</w:t>
      </w:r>
      <w:r w:rsidRPr="009F5662">
        <w:rPr>
          <w:rFonts w:ascii="Arial" w:hAnsi="Arial" w:cs="Arial"/>
          <w:sz w:val="22"/>
          <w:szCs w:val="20"/>
        </w:rPr>
        <w:tab/>
        <w:t>Maintain a safe yet close distance between tractors – do not lag behind and then speed up.</w:t>
      </w:r>
    </w:p>
    <w:p w14:paraId="68D0CD9C" w14:textId="77777777" w:rsidR="009F5662" w:rsidRPr="009F5662" w:rsidRDefault="009F5662" w:rsidP="009F5662">
      <w:pPr>
        <w:tabs>
          <w:tab w:val="left" w:pos="540"/>
        </w:tabs>
        <w:rPr>
          <w:rFonts w:ascii="Arial" w:hAnsi="Arial" w:cs="Arial"/>
          <w:sz w:val="22"/>
          <w:szCs w:val="20"/>
        </w:rPr>
      </w:pPr>
    </w:p>
    <w:p w14:paraId="1608BE9C" w14:textId="7C85DAD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 xml:space="preserve">5. </w:t>
      </w:r>
      <w:r w:rsidRPr="009F5662">
        <w:rPr>
          <w:rFonts w:ascii="Arial" w:hAnsi="Arial" w:cs="Arial"/>
          <w:sz w:val="22"/>
          <w:szCs w:val="20"/>
        </w:rPr>
        <w:tab/>
        <w:t>Maintain minimum 10 MPH. If experiencing problems keeping up, pull off route at nearest safe area; allow others to get past you to stay with main body of riders.</w:t>
      </w:r>
    </w:p>
    <w:p w14:paraId="36295AF3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68852E3A" w14:textId="77777777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6.</w:t>
      </w:r>
      <w:r w:rsidRPr="009F5662">
        <w:rPr>
          <w:rFonts w:ascii="Arial" w:hAnsi="Arial" w:cs="Arial"/>
          <w:sz w:val="22"/>
          <w:szCs w:val="20"/>
        </w:rPr>
        <w:tab/>
        <w:t>Obey all traffic laws.</w:t>
      </w:r>
    </w:p>
    <w:p w14:paraId="584B52D1" w14:textId="77777777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7.</w:t>
      </w:r>
      <w:r w:rsidRPr="009F5662">
        <w:rPr>
          <w:rFonts w:ascii="Arial" w:hAnsi="Arial" w:cs="Arial"/>
          <w:sz w:val="22"/>
          <w:szCs w:val="20"/>
        </w:rPr>
        <w:tab/>
        <w:t>All participants must have tractor equipped with an SMV emblem.</w:t>
      </w:r>
    </w:p>
    <w:p w14:paraId="5CB4FD68" w14:textId="77777777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8.</w:t>
      </w:r>
      <w:r w:rsidRPr="009F5662">
        <w:rPr>
          <w:rFonts w:ascii="Arial" w:hAnsi="Arial" w:cs="Arial"/>
          <w:sz w:val="22"/>
          <w:szCs w:val="20"/>
        </w:rPr>
        <w:tab/>
        <w:t>All participants must have an adequate tow rope or strap and clevis.</w:t>
      </w:r>
    </w:p>
    <w:p w14:paraId="266A64B0" w14:textId="77777777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9.</w:t>
      </w:r>
      <w:r w:rsidRPr="009F5662">
        <w:rPr>
          <w:rFonts w:ascii="Arial" w:hAnsi="Arial" w:cs="Arial"/>
          <w:sz w:val="22"/>
          <w:szCs w:val="20"/>
        </w:rPr>
        <w:tab/>
        <w:t>Disabled tractors will only be towed to nearest safe parking area to await service.</w:t>
      </w:r>
    </w:p>
    <w:p w14:paraId="5AA5689C" w14:textId="4B97A182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10.</w:t>
      </w:r>
      <w:r w:rsidRPr="009F5662">
        <w:rPr>
          <w:rFonts w:ascii="Arial" w:hAnsi="Arial" w:cs="Arial"/>
          <w:sz w:val="22"/>
          <w:szCs w:val="20"/>
        </w:rPr>
        <w:tab/>
        <w:t>All drivers are liable for their own equipment and any property damage or personal injury caused by faulty equipment or unsafe operation.</w:t>
      </w:r>
    </w:p>
    <w:p w14:paraId="131BCBC6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16AB1D1D" w14:textId="4CCE4CE6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11.</w:t>
      </w:r>
      <w:r w:rsidRPr="009F5662">
        <w:rPr>
          <w:rFonts w:ascii="Arial" w:hAnsi="Arial" w:cs="Arial"/>
          <w:sz w:val="22"/>
          <w:szCs w:val="20"/>
        </w:rPr>
        <w:tab/>
        <w:t>Absolutely no passengers allowed unless proper seating and safety grab handles and foot rests are provided to accommodate passenger.</w:t>
      </w:r>
    </w:p>
    <w:p w14:paraId="2168FA95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3D889F5A" w14:textId="2166EA43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12.</w:t>
      </w:r>
      <w:r w:rsidRPr="009F5662">
        <w:rPr>
          <w:rFonts w:ascii="Arial" w:hAnsi="Arial" w:cs="Arial"/>
          <w:sz w:val="22"/>
          <w:szCs w:val="20"/>
        </w:rPr>
        <w:tab/>
        <w:t>Any unsafe operating practices will result in participants removing themselves from the remainder of the ride.</w:t>
      </w:r>
    </w:p>
    <w:p w14:paraId="0435D21A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3D5613EA" w14:textId="7314B428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13.</w:t>
      </w:r>
      <w:r w:rsidRPr="009F5662">
        <w:rPr>
          <w:rFonts w:ascii="Arial" w:hAnsi="Arial" w:cs="Arial"/>
          <w:sz w:val="22"/>
          <w:szCs w:val="20"/>
        </w:rPr>
        <w:tab/>
        <w:t>Tractor fuel and fluid levels must be checked and filled prior to the start of the drive.</w:t>
      </w:r>
    </w:p>
    <w:p w14:paraId="7C50455C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2A46D824" w14:textId="0168214D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14.</w:t>
      </w:r>
      <w:r w:rsidRPr="009F5662">
        <w:rPr>
          <w:rFonts w:ascii="Arial" w:hAnsi="Arial" w:cs="Arial"/>
          <w:sz w:val="22"/>
          <w:szCs w:val="20"/>
        </w:rPr>
        <w:tab/>
        <w:t>Any hot rodding, unnecessary spinning of tires, sliding of brakes, etc. will not be tolerated. Anyone acting in such a way will be asked to remove themselves from the remainder of the ride.</w:t>
      </w:r>
    </w:p>
    <w:p w14:paraId="12D24A56" w14:textId="77777777" w:rsidR="009F5662" w:rsidRPr="009F5662" w:rsidRDefault="009F5662" w:rsidP="009F566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0"/>
        </w:rPr>
      </w:pPr>
    </w:p>
    <w:p w14:paraId="7ADEB8A3" w14:textId="77777777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15.</w:t>
      </w:r>
      <w:r w:rsidRPr="009F5662">
        <w:rPr>
          <w:rFonts w:ascii="Arial" w:hAnsi="Arial" w:cs="Arial"/>
          <w:sz w:val="22"/>
          <w:szCs w:val="20"/>
        </w:rPr>
        <w:tab/>
        <w:t>Absolutely no alcoholic beverages allowed on ride.</w:t>
      </w:r>
    </w:p>
    <w:p w14:paraId="4D5E4411" w14:textId="3158151A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sz w:val="22"/>
          <w:szCs w:val="20"/>
        </w:rPr>
        <w:t>16.</w:t>
      </w:r>
      <w:r w:rsidRPr="009F5662">
        <w:rPr>
          <w:rFonts w:ascii="Arial" w:hAnsi="Arial" w:cs="Arial"/>
          <w:sz w:val="22"/>
          <w:szCs w:val="20"/>
        </w:rPr>
        <w:tab/>
        <w:t>Be courteous to those in front of and behind you.</w:t>
      </w:r>
    </w:p>
    <w:p w14:paraId="34662DF2" w14:textId="692C9C01" w:rsidR="009F5662" w:rsidRPr="009F5662" w:rsidRDefault="009F5662" w:rsidP="009F5662">
      <w:pPr>
        <w:tabs>
          <w:tab w:val="left" w:pos="540"/>
        </w:tabs>
        <w:spacing w:line="480" w:lineRule="auto"/>
        <w:ind w:left="540" w:hanging="540"/>
        <w:rPr>
          <w:rFonts w:ascii="Arial" w:hAnsi="Arial" w:cs="Arial"/>
          <w:sz w:val="22"/>
          <w:szCs w:val="20"/>
        </w:rPr>
      </w:pPr>
      <w:r w:rsidRPr="009F566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4B33F" wp14:editId="4758FB6F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2B1B" w14:textId="68E49344" w:rsidR="009F5662" w:rsidRDefault="009F5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DD8D4" wp14:editId="3DAE584A">
                                  <wp:extent cx="2392680" cy="1098771"/>
                                  <wp:effectExtent l="0" t="0" r="762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680" cy="1098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4B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59.2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EIh&#10;jLLfAAAACAEAAA8AAAAAAAAAAAAAAAAAaAQAAGRycy9kb3ducmV2LnhtbFBLBQYAAAAABAAEAPMA&#10;AAB0BQAAAAA=&#10;" stroked="f">
                <v:textbox style="mso-fit-shape-to-text:t">
                  <w:txbxContent>
                    <w:p w14:paraId="34C22B1B" w14:textId="68E49344" w:rsidR="009F5662" w:rsidRDefault="009F5662">
                      <w:r>
                        <w:rPr>
                          <w:noProof/>
                        </w:rPr>
                        <w:drawing>
                          <wp:inline distT="0" distB="0" distL="0" distR="0" wp14:anchorId="26ADD8D4" wp14:editId="3DAE584A">
                            <wp:extent cx="2392680" cy="1098771"/>
                            <wp:effectExtent l="0" t="0" r="762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680" cy="1098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662">
        <w:rPr>
          <w:rFonts w:ascii="Arial" w:hAnsi="Arial" w:cs="Arial"/>
          <w:sz w:val="22"/>
          <w:szCs w:val="20"/>
        </w:rPr>
        <w:t>17.</w:t>
      </w:r>
      <w:r w:rsidRPr="009F5662">
        <w:rPr>
          <w:rFonts w:ascii="Arial" w:hAnsi="Arial" w:cs="Arial"/>
          <w:sz w:val="22"/>
          <w:szCs w:val="20"/>
        </w:rPr>
        <w:tab/>
        <w:t xml:space="preserve">All participants must possess </w:t>
      </w:r>
      <w:r w:rsidRPr="009F5662">
        <w:rPr>
          <w:rFonts w:ascii="Arial" w:hAnsi="Arial" w:cs="Arial"/>
          <w:b/>
          <w:sz w:val="22"/>
          <w:szCs w:val="20"/>
        </w:rPr>
        <w:t>Proof of Insurance</w:t>
      </w:r>
      <w:r w:rsidRPr="009F5662">
        <w:rPr>
          <w:rFonts w:ascii="Arial" w:hAnsi="Arial" w:cs="Arial"/>
          <w:sz w:val="22"/>
          <w:szCs w:val="20"/>
        </w:rPr>
        <w:t xml:space="preserve"> while on the ride.</w:t>
      </w:r>
      <w:r w:rsidRPr="009F5662">
        <w:rPr>
          <w:noProof/>
        </w:rPr>
        <w:t xml:space="preserve"> </w:t>
      </w:r>
    </w:p>
    <w:p w14:paraId="372D784E" w14:textId="4A73CE34" w:rsidR="00A25C47" w:rsidRDefault="00163F24"/>
    <w:sectPr w:rsidR="00A25C47" w:rsidSect="009F56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62"/>
    <w:rsid w:val="000960E7"/>
    <w:rsid w:val="00163F24"/>
    <w:rsid w:val="00167559"/>
    <w:rsid w:val="00450B4F"/>
    <w:rsid w:val="009F5662"/>
    <w:rsid w:val="00E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04EC"/>
  <w15:chartTrackingRefBased/>
  <w15:docId w15:val="{B74AEA8A-35B6-4630-819B-1845B40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McFadden</dc:creator>
  <cp:keywords/>
  <dc:description/>
  <cp:lastModifiedBy>Madison Bruns</cp:lastModifiedBy>
  <cp:revision>3</cp:revision>
  <dcterms:created xsi:type="dcterms:W3CDTF">2022-04-08T15:02:00Z</dcterms:created>
  <dcterms:modified xsi:type="dcterms:W3CDTF">2022-04-08T15:03:00Z</dcterms:modified>
</cp:coreProperties>
</file>